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D8" w:rsidRPr="009576EC" w:rsidRDefault="008054D8" w:rsidP="009576EC">
      <w:pPr>
        <w:widowControl w:val="0"/>
        <w:pBdr>
          <w:bottom w:val="single" w:sz="4" w:space="1" w:color="auto"/>
        </w:pBdr>
        <w:autoSpaceDE w:val="0"/>
        <w:autoSpaceDN w:val="0"/>
        <w:spacing w:after="0" w:line="240" w:lineRule="auto"/>
        <w:ind w:right="-1"/>
        <w:jc w:val="center"/>
        <w:outlineLvl w:val="0"/>
        <w:rPr>
          <w:rFonts w:eastAsia="Calibri" w:cs="Calibri"/>
          <w:b/>
          <w:color w:val="002060"/>
        </w:rPr>
      </w:pPr>
      <w:r w:rsidRPr="009576EC">
        <w:rPr>
          <w:rFonts w:eastAsia="Calibri" w:cs="Calibri"/>
          <w:b/>
          <w:bCs/>
          <w:color w:val="002060"/>
          <w:w w:val="95"/>
        </w:rPr>
        <w:t>ΠΑΡΑΡΤΗΜΑ</w:t>
      </w:r>
      <w:r w:rsidRPr="009576EC">
        <w:rPr>
          <w:rFonts w:eastAsia="Calibri" w:cs="Calibri"/>
          <w:b/>
          <w:bCs/>
          <w:color w:val="002060"/>
          <w:spacing w:val="-5"/>
        </w:rPr>
        <w:t xml:space="preserve"> Ι : </w:t>
      </w:r>
      <w:r w:rsidRPr="009576EC">
        <w:rPr>
          <w:rFonts w:eastAsia="Calibri" w:cs="Calibri"/>
          <w:b/>
          <w:color w:val="002060"/>
          <w:spacing w:val="-13"/>
        </w:rPr>
        <w:t>ΥΠΟΔΕΙΓΜΑ ΟΙΚΟΝΟΜΙΚΗΣ ΠΡΟΣΦΟΡΑΣ</w:t>
      </w:r>
    </w:p>
    <w:p w:rsidR="008054D8" w:rsidRDefault="008054D8" w:rsidP="009576EC">
      <w:pPr>
        <w:widowControl w:val="0"/>
        <w:autoSpaceDE w:val="0"/>
        <w:autoSpaceDN w:val="0"/>
        <w:spacing w:after="0" w:line="240" w:lineRule="auto"/>
        <w:jc w:val="center"/>
        <w:rPr>
          <w:rFonts w:eastAsia="Trebuchet MS"/>
          <w:b/>
        </w:rPr>
      </w:pPr>
    </w:p>
    <w:p w:rsidR="009576EC" w:rsidRPr="009576EC" w:rsidRDefault="009576EC" w:rsidP="009576EC">
      <w:pPr>
        <w:widowControl w:val="0"/>
        <w:autoSpaceDE w:val="0"/>
        <w:autoSpaceDN w:val="0"/>
        <w:spacing w:after="0" w:line="240" w:lineRule="auto"/>
        <w:jc w:val="center"/>
        <w:rPr>
          <w:rFonts w:eastAsia="Trebuchet MS"/>
          <w:b/>
        </w:rPr>
      </w:pPr>
    </w:p>
    <w:tbl>
      <w:tblPr>
        <w:tblW w:w="5929" w:type="dxa"/>
        <w:jc w:val="right"/>
        <w:tblLook w:val="04A0" w:firstRow="1" w:lastRow="0" w:firstColumn="1" w:lastColumn="0" w:noHBand="0" w:noVBand="1"/>
      </w:tblPr>
      <w:tblGrid>
        <w:gridCol w:w="5929"/>
      </w:tblGrid>
      <w:tr w:rsidR="008054D8" w:rsidRPr="009576EC" w:rsidTr="00003D7A">
        <w:trPr>
          <w:trHeight w:val="170"/>
          <w:jc w:val="right"/>
        </w:trPr>
        <w:tc>
          <w:tcPr>
            <w:tcW w:w="5929" w:type="dxa"/>
            <w:shd w:val="clear" w:color="auto" w:fill="auto"/>
            <w:noWrap/>
            <w:vAlign w:val="center"/>
            <w:hideMark/>
          </w:tcPr>
          <w:p w:rsidR="008054D8" w:rsidRPr="009576EC" w:rsidRDefault="008054D8" w:rsidP="009576EC">
            <w:pPr>
              <w:spacing w:after="0" w:line="240" w:lineRule="auto"/>
              <w:rPr>
                <w:rFonts w:cstheme="minorBidi"/>
                <w:b/>
                <w:bCs/>
                <w:color w:val="000000"/>
                <w:lang w:val="en-US"/>
              </w:rPr>
            </w:pPr>
            <w:r w:rsidRPr="009576EC">
              <w:rPr>
                <w:rFonts w:cstheme="minorBidi"/>
                <w:b/>
                <w:bCs/>
                <w:color w:val="000000"/>
                <w:lang w:val="en-US"/>
              </w:rPr>
              <w:t>Προς τ</w:t>
            </w:r>
            <w:r w:rsidRPr="009576EC">
              <w:rPr>
                <w:rFonts w:cstheme="minorBidi"/>
                <w:b/>
                <w:bCs/>
                <w:color w:val="000000"/>
              </w:rPr>
              <w:t>ο</w:t>
            </w:r>
            <w:r w:rsidRPr="009576EC">
              <w:rPr>
                <w:rFonts w:cstheme="minorBidi"/>
                <w:b/>
                <w:bCs/>
                <w:color w:val="000000"/>
                <w:lang w:val="en-US"/>
              </w:rPr>
              <w:t>:</w:t>
            </w:r>
          </w:p>
        </w:tc>
      </w:tr>
      <w:tr w:rsidR="008054D8" w:rsidRPr="009576EC" w:rsidTr="00003D7A">
        <w:trPr>
          <w:trHeight w:val="170"/>
          <w:jc w:val="right"/>
        </w:trPr>
        <w:tc>
          <w:tcPr>
            <w:tcW w:w="5929" w:type="dxa"/>
            <w:shd w:val="clear" w:color="auto" w:fill="auto"/>
            <w:noWrap/>
            <w:vAlign w:val="center"/>
            <w:hideMark/>
          </w:tcPr>
          <w:p w:rsidR="008054D8" w:rsidRPr="009576EC" w:rsidRDefault="008054D8" w:rsidP="009576EC">
            <w:pPr>
              <w:spacing w:after="0" w:line="240" w:lineRule="auto"/>
              <w:rPr>
                <w:rFonts w:cstheme="minorBidi"/>
                <w:color w:val="000000"/>
              </w:rPr>
            </w:pPr>
            <w:r w:rsidRPr="009576EC">
              <w:rPr>
                <w:rFonts w:cstheme="minorBidi"/>
                <w:color w:val="000000"/>
              </w:rPr>
              <w:t>Κέντρο Κοινωνικής Πρόνοιας Περιφέρειας Κρήτης</w:t>
            </w:r>
          </w:p>
        </w:tc>
      </w:tr>
      <w:tr w:rsidR="008054D8" w:rsidRPr="009576EC" w:rsidTr="00003D7A">
        <w:trPr>
          <w:trHeight w:val="170"/>
          <w:jc w:val="right"/>
        </w:trPr>
        <w:tc>
          <w:tcPr>
            <w:tcW w:w="5929" w:type="dxa"/>
            <w:shd w:val="clear" w:color="auto" w:fill="auto"/>
            <w:noWrap/>
            <w:vAlign w:val="center"/>
            <w:hideMark/>
          </w:tcPr>
          <w:p w:rsidR="008054D8" w:rsidRPr="009576EC" w:rsidRDefault="008054D8" w:rsidP="009576EC">
            <w:pPr>
              <w:spacing w:after="0" w:line="240" w:lineRule="auto"/>
              <w:rPr>
                <w:rFonts w:cstheme="minorBidi"/>
                <w:color w:val="000000"/>
              </w:rPr>
            </w:pPr>
            <w:r w:rsidRPr="009576EC">
              <w:rPr>
                <w:rFonts w:cstheme="minorBidi"/>
                <w:color w:val="000000"/>
                <w:lang w:val="en-US"/>
              </w:rPr>
              <w:t>Τμήμα Προμηθε</w:t>
            </w:r>
            <w:r w:rsidRPr="009576EC">
              <w:rPr>
                <w:rFonts w:cstheme="minorBidi"/>
                <w:color w:val="000000"/>
              </w:rPr>
              <w:t>ιών</w:t>
            </w:r>
          </w:p>
        </w:tc>
      </w:tr>
    </w:tbl>
    <w:p w:rsidR="008054D8" w:rsidRDefault="008054D8" w:rsidP="009576EC">
      <w:pPr>
        <w:widowControl w:val="0"/>
        <w:autoSpaceDE w:val="0"/>
        <w:autoSpaceDN w:val="0"/>
        <w:spacing w:after="0" w:line="240" w:lineRule="auto"/>
        <w:jc w:val="center"/>
        <w:rPr>
          <w:rFonts w:eastAsia="Trebuchet MS"/>
          <w:b/>
        </w:rPr>
      </w:pPr>
    </w:p>
    <w:p w:rsidR="009576EC" w:rsidRPr="009576EC" w:rsidRDefault="009576EC" w:rsidP="009576EC">
      <w:pPr>
        <w:widowControl w:val="0"/>
        <w:autoSpaceDE w:val="0"/>
        <w:autoSpaceDN w:val="0"/>
        <w:spacing w:after="0" w:line="240" w:lineRule="auto"/>
        <w:jc w:val="center"/>
        <w:rPr>
          <w:rFonts w:eastAsia="Trebuchet MS"/>
          <w:b/>
        </w:rPr>
      </w:pPr>
      <w:bookmarkStart w:id="0" w:name="_GoBack"/>
      <w:bookmarkEnd w:id="0"/>
    </w:p>
    <w:p w:rsidR="008054D8" w:rsidRPr="009576EC" w:rsidRDefault="008054D8" w:rsidP="009576EC">
      <w:pPr>
        <w:widowControl w:val="0"/>
        <w:autoSpaceDE w:val="0"/>
        <w:autoSpaceDN w:val="0"/>
        <w:spacing w:after="0" w:line="240" w:lineRule="auto"/>
        <w:jc w:val="center"/>
        <w:rPr>
          <w:rFonts w:eastAsia="Trebuchet MS"/>
          <w:b/>
        </w:rPr>
      </w:pPr>
    </w:p>
    <w:tbl>
      <w:tblPr>
        <w:tblStyle w:val="TableNormal"/>
        <w:tblW w:w="9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8"/>
        <w:gridCol w:w="6330"/>
      </w:tblGrid>
      <w:tr w:rsidR="008054D8" w:rsidRPr="009576EC" w:rsidTr="00003D7A">
        <w:trPr>
          <w:trHeight w:val="237"/>
        </w:trPr>
        <w:tc>
          <w:tcPr>
            <w:tcW w:w="9908" w:type="dxa"/>
            <w:gridSpan w:val="2"/>
            <w:shd w:val="clear" w:color="auto" w:fill="E1EED8"/>
          </w:tcPr>
          <w:p w:rsidR="008054D8" w:rsidRPr="009576EC" w:rsidRDefault="008054D8" w:rsidP="009576EC">
            <w:pPr>
              <w:jc w:val="center"/>
              <w:rPr>
                <w:rFonts w:ascii="Calibri Light" w:eastAsia="Trebuchet MS" w:hAnsi="Calibri Light"/>
                <w:b/>
              </w:rPr>
            </w:pPr>
            <w:r w:rsidRPr="009576EC">
              <w:rPr>
                <w:rFonts w:ascii="Calibri Light" w:eastAsia="Trebuchet MS" w:hAnsi="Calibri Light"/>
                <w:b/>
                <w:bCs/>
              </w:rPr>
              <w:t>ΣΤΟΙΧΕΙΑ ΠΡΟΣΦΕΡΟΝΤΟΣ</w:t>
            </w:r>
          </w:p>
        </w:tc>
      </w:tr>
      <w:tr w:rsidR="008054D8" w:rsidRPr="009576EC" w:rsidTr="00003D7A">
        <w:trPr>
          <w:trHeight w:val="322"/>
        </w:trPr>
        <w:tc>
          <w:tcPr>
            <w:tcW w:w="3578" w:type="dxa"/>
          </w:tcPr>
          <w:p w:rsidR="008054D8" w:rsidRPr="009576EC" w:rsidRDefault="008054D8" w:rsidP="009576EC">
            <w:pPr>
              <w:jc w:val="center"/>
              <w:rPr>
                <w:rFonts w:ascii="Calibri Light" w:eastAsia="Trebuchet MS" w:hAnsi="Calibri Light"/>
                <w:b/>
              </w:rPr>
            </w:pPr>
            <w:r w:rsidRPr="009576EC">
              <w:rPr>
                <w:rFonts w:ascii="Calibri Light" w:eastAsia="Trebuchet MS" w:hAnsi="Calibri Light"/>
                <w:b/>
              </w:rPr>
              <w:t>ΕΠΩΝΥΜΙΑ</w:t>
            </w:r>
            <w:r w:rsidRPr="009576EC">
              <w:rPr>
                <w:rFonts w:ascii="Calibri Light" w:eastAsia="Trebuchet MS" w:hAnsi="Calibri Light" w:cs="Trebuchet MS"/>
                <w:b/>
                <w:bCs/>
                <w:color w:val="000000"/>
              </w:rPr>
              <w:t xml:space="preserve"> ΠΡΟΣΦΕΡΟΝΤΟΣ</w:t>
            </w:r>
            <w:r w:rsidRPr="009576EC">
              <w:rPr>
                <w:rFonts w:ascii="Calibri Light" w:eastAsia="Trebuchet MS" w:hAnsi="Calibri Light"/>
                <w:b/>
              </w:rPr>
              <w:t>:</w:t>
            </w:r>
          </w:p>
        </w:tc>
        <w:tc>
          <w:tcPr>
            <w:tcW w:w="6329" w:type="dxa"/>
          </w:tcPr>
          <w:p w:rsidR="008054D8" w:rsidRPr="009576EC" w:rsidRDefault="008054D8" w:rsidP="009576EC">
            <w:pPr>
              <w:jc w:val="center"/>
              <w:rPr>
                <w:rFonts w:ascii="Calibri Light" w:eastAsia="Trebuchet MS" w:hAnsi="Calibri Light"/>
                <w:b/>
              </w:rPr>
            </w:pPr>
          </w:p>
        </w:tc>
      </w:tr>
      <w:tr w:rsidR="008054D8" w:rsidRPr="009576EC" w:rsidTr="00003D7A">
        <w:trPr>
          <w:trHeight w:val="322"/>
        </w:trPr>
        <w:tc>
          <w:tcPr>
            <w:tcW w:w="3578" w:type="dxa"/>
          </w:tcPr>
          <w:p w:rsidR="008054D8" w:rsidRPr="009576EC" w:rsidRDefault="008054D8" w:rsidP="009576EC">
            <w:pPr>
              <w:jc w:val="center"/>
              <w:rPr>
                <w:rFonts w:ascii="Calibri Light" w:eastAsia="Trebuchet MS" w:hAnsi="Calibri Light"/>
                <w:b/>
              </w:rPr>
            </w:pPr>
            <w:r w:rsidRPr="009576EC">
              <w:rPr>
                <w:rFonts w:ascii="Calibri Light" w:eastAsia="Trebuchet MS" w:hAnsi="Calibri Light"/>
                <w:b/>
              </w:rPr>
              <w:t>ΕΠΑΓΓΕΛΜΑ:</w:t>
            </w:r>
          </w:p>
        </w:tc>
        <w:tc>
          <w:tcPr>
            <w:tcW w:w="6329" w:type="dxa"/>
          </w:tcPr>
          <w:p w:rsidR="008054D8" w:rsidRPr="009576EC" w:rsidRDefault="008054D8" w:rsidP="009576EC">
            <w:pPr>
              <w:jc w:val="center"/>
              <w:rPr>
                <w:rFonts w:ascii="Calibri Light" w:eastAsia="Trebuchet MS" w:hAnsi="Calibri Light"/>
                <w:b/>
              </w:rPr>
            </w:pPr>
          </w:p>
        </w:tc>
      </w:tr>
      <w:tr w:rsidR="008054D8" w:rsidRPr="009576EC" w:rsidTr="00003D7A">
        <w:trPr>
          <w:trHeight w:val="322"/>
        </w:trPr>
        <w:tc>
          <w:tcPr>
            <w:tcW w:w="3578" w:type="dxa"/>
          </w:tcPr>
          <w:p w:rsidR="008054D8" w:rsidRPr="009576EC" w:rsidRDefault="008054D8" w:rsidP="009576EC">
            <w:pPr>
              <w:jc w:val="center"/>
              <w:rPr>
                <w:rFonts w:ascii="Calibri Light" w:eastAsia="Trebuchet MS" w:hAnsi="Calibri Light"/>
                <w:b/>
                <w:lang w:val="el-GR"/>
              </w:rPr>
            </w:pPr>
            <w:r w:rsidRPr="009576EC">
              <w:rPr>
                <w:rFonts w:ascii="Calibri Light" w:eastAsia="Trebuchet MS" w:hAnsi="Calibri Light"/>
                <w:b/>
                <w:bCs/>
                <w:lang w:val="el-GR"/>
              </w:rPr>
              <w:t>ΔΙΕΥΘΥΝΣΗ, Τ.Κ, ΠΟΛΗ ΕΔΡΑΣ:</w:t>
            </w:r>
          </w:p>
        </w:tc>
        <w:tc>
          <w:tcPr>
            <w:tcW w:w="6329" w:type="dxa"/>
          </w:tcPr>
          <w:p w:rsidR="008054D8" w:rsidRPr="009576EC" w:rsidRDefault="008054D8" w:rsidP="009576EC">
            <w:pPr>
              <w:jc w:val="center"/>
              <w:rPr>
                <w:rFonts w:ascii="Calibri Light" w:eastAsia="Trebuchet MS" w:hAnsi="Calibri Light"/>
                <w:b/>
                <w:lang w:val="el-GR"/>
              </w:rPr>
            </w:pPr>
          </w:p>
        </w:tc>
      </w:tr>
      <w:tr w:rsidR="008054D8" w:rsidRPr="009576EC" w:rsidTr="00003D7A">
        <w:trPr>
          <w:trHeight w:val="322"/>
        </w:trPr>
        <w:tc>
          <w:tcPr>
            <w:tcW w:w="3578" w:type="dxa"/>
          </w:tcPr>
          <w:p w:rsidR="008054D8" w:rsidRPr="009576EC" w:rsidRDefault="008054D8" w:rsidP="009576EC">
            <w:pPr>
              <w:jc w:val="center"/>
              <w:rPr>
                <w:rFonts w:ascii="Calibri Light" w:eastAsia="Trebuchet MS" w:hAnsi="Calibri Light"/>
                <w:b/>
              </w:rPr>
            </w:pPr>
            <w:r w:rsidRPr="009576EC">
              <w:rPr>
                <w:rFonts w:ascii="Calibri Light" w:eastAsia="Trebuchet MS" w:hAnsi="Calibri Light"/>
                <w:b/>
                <w:bCs/>
              </w:rPr>
              <w:t>ΤΗΛΕΦΩΝΑ/ Ε-ΜΑΙL:</w:t>
            </w:r>
          </w:p>
        </w:tc>
        <w:tc>
          <w:tcPr>
            <w:tcW w:w="6329" w:type="dxa"/>
          </w:tcPr>
          <w:p w:rsidR="008054D8" w:rsidRPr="009576EC" w:rsidRDefault="008054D8" w:rsidP="009576EC">
            <w:pPr>
              <w:jc w:val="center"/>
              <w:rPr>
                <w:rFonts w:ascii="Calibri Light" w:eastAsia="Trebuchet MS" w:hAnsi="Calibri Light"/>
                <w:b/>
              </w:rPr>
            </w:pPr>
          </w:p>
        </w:tc>
      </w:tr>
      <w:tr w:rsidR="008054D8" w:rsidRPr="009576EC" w:rsidTr="00003D7A">
        <w:trPr>
          <w:trHeight w:val="322"/>
        </w:trPr>
        <w:tc>
          <w:tcPr>
            <w:tcW w:w="3578" w:type="dxa"/>
          </w:tcPr>
          <w:p w:rsidR="008054D8" w:rsidRPr="009576EC" w:rsidRDefault="008054D8" w:rsidP="009576EC">
            <w:pPr>
              <w:jc w:val="center"/>
              <w:rPr>
                <w:rFonts w:ascii="Calibri Light" w:eastAsia="Trebuchet MS" w:hAnsi="Calibri Light"/>
                <w:b/>
              </w:rPr>
            </w:pPr>
            <w:r w:rsidRPr="009576EC">
              <w:rPr>
                <w:rFonts w:ascii="Calibri Light" w:eastAsia="Trebuchet MS" w:hAnsi="Calibri Light"/>
                <w:b/>
              </w:rPr>
              <w:t>ΑΦΜ &amp; Δ.Ο.Υ.:</w:t>
            </w:r>
          </w:p>
        </w:tc>
        <w:tc>
          <w:tcPr>
            <w:tcW w:w="6329" w:type="dxa"/>
          </w:tcPr>
          <w:p w:rsidR="008054D8" w:rsidRPr="009576EC" w:rsidRDefault="008054D8" w:rsidP="009576EC">
            <w:pPr>
              <w:jc w:val="center"/>
              <w:rPr>
                <w:rFonts w:ascii="Calibri Light" w:eastAsia="Trebuchet MS" w:hAnsi="Calibri Light"/>
                <w:b/>
              </w:rPr>
            </w:pPr>
          </w:p>
        </w:tc>
      </w:tr>
      <w:tr w:rsidR="008054D8" w:rsidRPr="009576EC" w:rsidTr="00003D7A">
        <w:trPr>
          <w:trHeight w:val="322"/>
        </w:trPr>
        <w:tc>
          <w:tcPr>
            <w:tcW w:w="3578" w:type="dxa"/>
          </w:tcPr>
          <w:p w:rsidR="008054D8" w:rsidRPr="009576EC" w:rsidRDefault="008054D8" w:rsidP="009576EC">
            <w:pPr>
              <w:jc w:val="center"/>
              <w:rPr>
                <w:rFonts w:ascii="Calibri Light" w:eastAsia="Trebuchet MS" w:hAnsi="Calibri Light"/>
                <w:b/>
              </w:rPr>
            </w:pPr>
            <w:r w:rsidRPr="009576EC">
              <w:rPr>
                <w:rFonts w:ascii="Calibri Light" w:eastAsia="Trebuchet MS" w:hAnsi="Calibri Light"/>
                <w:b/>
                <w:bCs/>
              </w:rPr>
              <w:t>Α.Δ.Τ</w:t>
            </w:r>
            <w:r w:rsidRPr="009576EC">
              <w:rPr>
                <w:rFonts w:ascii="Calibri Light" w:eastAsia="Trebuchet MS" w:hAnsi="Calibri Light"/>
                <w:b/>
              </w:rPr>
              <w:t>:</w:t>
            </w:r>
          </w:p>
        </w:tc>
        <w:tc>
          <w:tcPr>
            <w:tcW w:w="6329" w:type="dxa"/>
          </w:tcPr>
          <w:p w:rsidR="008054D8" w:rsidRPr="009576EC" w:rsidRDefault="008054D8" w:rsidP="009576EC">
            <w:pPr>
              <w:jc w:val="center"/>
              <w:rPr>
                <w:rFonts w:ascii="Calibri Light" w:eastAsia="Trebuchet MS" w:hAnsi="Calibri Light"/>
                <w:b/>
              </w:rPr>
            </w:pPr>
          </w:p>
        </w:tc>
      </w:tr>
    </w:tbl>
    <w:p w:rsidR="008054D8" w:rsidRPr="009576EC" w:rsidRDefault="008054D8" w:rsidP="009576EC">
      <w:pPr>
        <w:widowControl w:val="0"/>
        <w:autoSpaceDE w:val="0"/>
        <w:autoSpaceDN w:val="0"/>
        <w:spacing w:after="0" w:line="240" w:lineRule="auto"/>
        <w:jc w:val="center"/>
        <w:rPr>
          <w:rFonts w:eastAsia="Trebuchet MS"/>
          <w:b/>
        </w:rPr>
      </w:pPr>
    </w:p>
    <w:p w:rsidR="008054D8" w:rsidRPr="009576EC" w:rsidRDefault="008054D8" w:rsidP="009576EC">
      <w:pPr>
        <w:widowControl w:val="0"/>
        <w:autoSpaceDE w:val="0"/>
        <w:autoSpaceDN w:val="0"/>
        <w:spacing w:after="0" w:line="240" w:lineRule="auto"/>
        <w:jc w:val="both"/>
        <w:rPr>
          <w:rFonts w:eastAsia="Trebuchet MS"/>
        </w:rPr>
      </w:pPr>
      <w:r w:rsidRPr="009576EC">
        <w:rPr>
          <w:rFonts w:eastAsia="Trebuchet MS"/>
        </w:rPr>
        <w:t>Ο  υπογράφων (Όνομα-Επώνυμο-Πατρώνυμο-……………………………………………………………………………</w:t>
      </w:r>
    </w:p>
    <w:p w:rsidR="008054D8" w:rsidRPr="009576EC" w:rsidRDefault="008054D8" w:rsidP="009576EC">
      <w:pPr>
        <w:widowControl w:val="0"/>
        <w:autoSpaceDE w:val="0"/>
        <w:autoSpaceDN w:val="0"/>
        <w:spacing w:after="0" w:line="240" w:lineRule="auto"/>
        <w:jc w:val="both"/>
        <w:rPr>
          <w:rFonts w:eastAsia="Trebuchet MS"/>
        </w:rPr>
      </w:pPr>
      <w:r w:rsidRPr="009576EC">
        <w:rPr>
          <w:rFonts w:eastAsia="Trebuchet MS"/>
        </w:rPr>
        <w:t xml:space="preserve">Α.Δ.Τ.)......................... αναφορικά με την αρ. πρωτ.: οικ. 1461/26-8-2024  «Πρόσκληση εκδήλωσης ενδιαφέροντος για την ανάδειξη αναδόχου για παροχή </w:t>
      </w:r>
      <w:r w:rsidRPr="009576EC">
        <w:rPr>
          <w:rFonts w:eastAsia="SimSun" w:cs="Calibri-Light"/>
          <w:lang w:eastAsia="el-GR"/>
        </w:rPr>
        <w:t>ιατρικών υπηρεσιών από Ιατρό ειδικότητας ΠΕ Γενικής Ιατρικής ή Παθολογίας για την κάλυψη επιτακτικών αναγκών του Παραρτήματος ΑμεΑ Χανίων του Κέντρου Κοινωνικής Πρόνοιας Περιφέρειας Κρήτης για χρονικό διάστημα 4 μηνών</w:t>
      </w:r>
      <w:r w:rsidRPr="009576EC">
        <w:rPr>
          <w:rFonts w:eastAsia="Calibri" w:cs="Trebuchet MS"/>
        </w:rPr>
        <w:t xml:space="preserve">, </w:t>
      </w:r>
      <w:r w:rsidRPr="009576EC">
        <w:rPr>
          <w:rFonts w:eastAsia="Trebuchet MS"/>
        </w:rPr>
        <w:t xml:space="preserve">προϋπολογισθείσας συνολικής δαπάνης </w:t>
      </w:r>
      <w:r w:rsidRPr="009576EC">
        <w:rPr>
          <w:rFonts w:eastAsia="Trebuchet MS" w:cs="Times New Roman"/>
          <w:bCs/>
        </w:rPr>
        <w:t xml:space="preserve"># </w:t>
      </w:r>
      <w:r w:rsidRPr="009576EC">
        <w:rPr>
          <w:rFonts w:eastAsia="Trebuchet MS"/>
        </w:rPr>
        <w:t xml:space="preserve">4.000,00€ </w:t>
      </w:r>
      <w:r w:rsidRPr="009576EC">
        <w:rPr>
          <w:rFonts w:eastAsia="Trebuchet MS" w:cs="Times New Roman"/>
          <w:bCs/>
        </w:rPr>
        <w:t>#</w:t>
      </w:r>
      <w:r w:rsidRPr="009576EC">
        <w:rPr>
          <w:rFonts w:eastAsia="Trebuchet MS"/>
        </w:rPr>
        <w:t xml:space="preserve"> </w:t>
      </w:r>
      <w:r w:rsidRPr="009576EC">
        <w:rPr>
          <w:rFonts w:eastAsia="Trebuchet MS"/>
          <w:bCs/>
        </w:rPr>
        <w:t>(η υπηρεσία δεν υπόκειται σε ΦΠΑ)</w:t>
      </w:r>
      <w:r w:rsidRPr="009576EC">
        <w:rPr>
          <w:rFonts w:eastAsia="Trebuchet MS"/>
        </w:rPr>
        <w:t>, με κριτήριο κατακύρωσης την πλέον συμφέρουσα από οικονομική άποψη προσφορά, με βάση μόνο την τιμή»</w:t>
      </w:r>
      <w:r w:rsidRPr="009576EC">
        <w:rPr>
          <w:rFonts w:cs="Times New Roman"/>
          <w:bCs/>
          <w:color w:val="000000"/>
        </w:rPr>
        <w:t xml:space="preserve"> (στο σύνολο των υπηρεσιών).</w:t>
      </w:r>
      <w:r w:rsidRPr="009576EC">
        <w:rPr>
          <w:rFonts w:eastAsia="Trebuchet MS"/>
        </w:rPr>
        <w:t>.</w:t>
      </w:r>
    </w:p>
    <w:p w:rsidR="008054D8" w:rsidRPr="009576EC" w:rsidRDefault="008054D8" w:rsidP="009576EC">
      <w:pPr>
        <w:widowControl w:val="0"/>
        <w:autoSpaceDE w:val="0"/>
        <w:autoSpaceDN w:val="0"/>
        <w:spacing w:after="0" w:line="240" w:lineRule="auto"/>
        <w:ind w:left="647"/>
        <w:rPr>
          <w:rFonts w:eastAsia="Trebuchet MS"/>
          <w:b/>
        </w:rPr>
      </w:pPr>
    </w:p>
    <w:tbl>
      <w:tblPr>
        <w:tblW w:w="10207" w:type="dxa"/>
        <w:tblInd w:w="-176" w:type="dxa"/>
        <w:tblLook w:val="04A0" w:firstRow="1" w:lastRow="0" w:firstColumn="1" w:lastColumn="0" w:noHBand="0" w:noVBand="1"/>
      </w:tblPr>
      <w:tblGrid>
        <w:gridCol w:w="2240"/>
        <w:gridCol w:w="1446"/>
        <w:gridCol w:w="6521"/>
      </w:tblGrid>
      <w:tr w:rsidR="008054D8" w:rsidRPr="009576EC" w:rsidTr="00003D7A">
        <w:trPr>
          <w:trHeight w:val="22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4D8" w:rsidRPr="009576EC" w:rsidRDefault="008054D8" w:rsidP="009576EC">
            <w:pPr>
              <w:spacing w:after="0" w:line="240" w:lineRule="auto"/>
              <w:jc w:val="center"/>
              <w:rPr>
                <w:rFonts w:cstheme="minorBidi"/>
                <w:b/>
                <w:bCs/>
                <w:color w:val="000000"/>
              </w:rPr>
            </w:pPr>
            <w:r w:rsidRPr="009576EC">
              <w:rPr>
                <w:rFonts w:cstheme="minorBidi"/>
                <w:b/>
                <w:bCs/>
                <w:color w:val="000000"/>
              </w:rPr>
              <w:t>ΣΥΝΟΠΤΙΚΟΣ ΠΙΝΑΚΑΣ ΟΙΚΟΝΟΜΙΚΗΣ ΠΡΟΣΦΟΡΑΣ</w:t>
            </w:r>
          </w:p>
        </w:tc>
      </w:tr>
      <w:tr w:rsidR="008054D8" w:rsidRPr="009576EC" w:rsidTr="00003D7A">
        <w:trPr>
          <w:trHeight w:val="578"/>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54D8" w:rsidRPr="009576EC" w:rsidRDefault="008054D8" w:rsidP="009576EC">
            <w:pPr>
              <w:spacing w:after="0" w:line="240" w:lineRule="auto"/>
              <w:rPr>
                <w:rFonts w:cstheme="minorBidi"/>
                <w:b/>
                <w:bCs/>
                <w:color w:val="000000"/>
              </w:rPr>
            </w:pPr>
            <w:r w:rsidRPr="009576EC">
              <w:rPr>
                <w:rFonts w:cstheme="minorBidi"/>
                <w:b/>
                <w:bCs/>
                <w:color w:val="000000"/>
              </w:rPr>
              <w:t>ΕΙΔΟΣ ΥΠΗΡΕΣΙΑΣ:</w:t>
            </w:r>
          </w:p>
        </w:tc>
        <w:tc>
          <w:tcPr>
            <w:tcW w:w="7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54D8" w:rsidRPr="009576EC" w:rsidRDefault="008054D8" w:rsidP="009576EC">
            <w:pPr>
              <w:spacing w:after="0" w:line="240" w:lineRule="auto"/>
              <w:jc w:val="both"/>
              <w:rPr>
                <w:rFonts w:cstheme="minorBidi"/>
                <w:color w:val="000000"/>
              </w:rPr>
            </w:pPr>
            <w:r w:rsidRPr="009576EC">
              <w:rPr>
                <w:rFonts w:cstheme="minorBidi"/>
                <w:color w:val="000000"/>
              </w:rPr>
              <w:t xml:space="preserve">Παροχή ιατρικών υπηρεσιών από ένα Ιατρό ειδικότητας ΠΕ Γενικής Ιατρικής ή Παθολογίας για την κάλυψη αναγκών του Παραρτήματος ΑμεΑ Χανίων του Κέντρου Κοινωνικής Πρόνοιας Περιφέρειας Κρήτης για χρονικό διάστημα (4) τεσσάρων </w:t>
            </w:r>
          </w:p>
        </w:tc>
      </w:tr>
      <w:tr w:rsidR="008054D8" w:rsidRPr="009576EC" w:rsidTr="00003D7A">
        <w:trPr>
          <w:trHeight w:val="2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054D8" w:rsidRPr="009576EC" w:rsidRDefault="008054D8" w:rsidP="009576EC">
            <w:pPr>
              <w:suppressAutoHyphens/>
              <w:adjustRightInd w:val="0"/>
              <w:spacing w:after="0" w:line="240" w:lineRule="auto"/>
              <w:ind w:right="-108"/>
              <w:contextualSpacing/>
              <w:rPr>
                <w:rFonts w:eastAsia="Calibri"/>
                <w:b/>
              </w:rPr>
            </w:pPr>
            <w:r w:rsidRPr="009576EC">
              <w:rPr>
                <w:rFonts w:eastAsia="Calibri"/>
                <w:b/>
              </w:rPr>
              <w:t>ΚΑΘΗΚΟΝΤΑ ΙΑΤΡΟΥ.</w:t>
            </w:r>
          </w:p>
          <w:p w:rsidR="008054D8" w:rsidRPr="009576EC" w:rsidRDefault="008054D8" w:rsidP="009576EC">
            <w:pPr>
              <w:spacing w:after="0" w:line="240" w:lineRule="auto"/>
              <w:ind w:right="-108"/>
              <w:rPr>
                <w:rFonts w:cstheme="minorBidi"/>
                <w:b/>
                <w:bCs/>
                <w:color w:val="000000"/>
              </w:rPr>
            </w:pPr>
            <w:r w:rsidRPr="009576EC">
              <w:rPr>
                <w:rFonts w:cstheme="minorBidi"/>
                <w:color w:val="000000"/>
              </w:rPr>
              <w:t xml:space="preserve">(4 </w:t>
            </w:r>
            <w:r w:rsidRPr="009576EC">
              <w:rPr>
                <w:rFonts w:cstheme="minorBidi"/>
                <w:bCs/>
                <w:color w:val="000000"/>
              </w:rPr>
              <w:t>επισκέψεις την εβδομάδα - 5 ώρες κάθε επίσκεψης)</w:t>
            </w:r>
          </w:p>
        </w:tc>
        <w:tc>
          <w:tcPr>
            <w:tcW w:w="79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054D8" w:rsidRPr="009576EC" w:rsidRDefault="008054D8" w:rsidP="009576EC">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9576EC">
              <w:rPr>
                <w:rFonts w:eastAsia="SimSun" w:cs="Calibri-Light"/>
                <w:color w:val="000000"/>
                <w:lang w:eastAsia="el-GR"/>
              </w:rPr>
              <w:t>Εξέταση των ασθενών - περιθαλπόμενων.</w:t>
            </w:r>
          </w:p>
          <w:p w:rsidR="008054D8" w:rsidRPr="009576EC" w:rsidRDefault="008054D8" w:rsidP="009576EC">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9576EC">
              <w:rPr>
                <w:rFonts w:eastAsia="SimSun" w:cs="Calibri-Light"/>
                <w:color w:val="000000"/>
                <w:lang w:eastAsia="el-GR"/>
              </w:rPr>
              <w:t>Ενημέρωση ατομικών φακέλων περιθαλπόμενων.</w:t>
            </w:r>
          </w:p>
          <w:p w:rsidR="008054D8" w:rsidRPr="009576EC" w:rsidRDefault="008054D8" w:rsidP="009576EC">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9576EC">
              <w:rPr>
                <w:rFonts w:eastAsia="SimSun" w:cs="Calibri-Light"/>
                <w:color w:val="000000"/>
                <w:lang w:eastAsia="el-GR"/>
              </w:rPr>
              <w:t>Ενημέρωση βιβλίου παρακολούθησης – επισκεπτηρίου, μετά την εξέταση των περιθαλπόμενων.</w:t>
            </w:r>
          </w:p>
          <w:p w:rsidR="008054D8" w:rsidRPr="009576EC" w:rsidRDefault="008054D8" w:rsidP="009576EC">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9576EC">
              <w:rPr>
                <w:rFonts w:eastAsia="SimSun" w:cs="Calibri-Light"/>
                <w:color w:val="000000"/>
                <w:lang w:eastAsia="el-GR"/>
              </w:rPr>
              <w:t>Ρύθμιση φαρμακευτικής αγωγής και ειδικής φροντίδας ανάλογα με τις ανάγκες των περιθαλπόμενων.</w:t>
            </w:r>
          </w:p>
          <w:p w:rsidR="008054D8" w:rsidRPr="009576EC" w:rsidRDefault="008054D8" w:rsidP="009576EC">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9576EC">
              <w:rPr>
                <w:rFonts w:eastAsia="SimSun" w:cs="Calibri-Light"/>
                <w:color w:val="000000"/>
                <w:lang w:eastAsia="el-GR"/>
              </w:rPr>
              <w:t>Συνταγογράφηση φαρμάκων.</w:t>
            </w:r>
          </w:p>
          <w:p w:rsidR="008054D8" w:rsidRPr="009576EC" w:rsidRDefault="008054D8" w:rsidP="009576EC">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9576EC">
              <w:rPr>
                <w:rFonts w:eastAsia="SimSun" w:cs="Calibri-Light"/>
                <w:color w:val="000000"/>
                <w:lang w:eastAsia="el-GR"/>
              </w:rPr>
              <w:t>Συνεργασία διεπιστημονική και συνεργασία με το προσωπικό του Νοσηλευτικού Τμήματος.</w:t>
            </w:r>
          </w:p>
          <w:p w:rsidR="008054D8" w:rsidRPr="009576EC" w:rsidRDefault="008054D8" w:rsidP="009576EC">
            <w:pPr>
              <w:widowControl w:val="0"/>
              <w:numPr>
                <w:ilvl w:val="0"/>
                <w:numId w:val="3"/>
              </w:numPr>
              <w:autoSpaceDE w:val="0"/>
              <w:autoSpaceDN w:val="0"/>
              <w:adjustRightInd w:val="0"/>
              <w:spacing w:after="0" w:line="240" w:lineRule="auto"/>
              <w:ind w:left="317" w:right="142"/>
              <w:jc w:val="both"/>
              <w:rPr>
                <w:rFonts w:eastAsia="SimSun" w:cs="Calibri-Light"/>
                <w:color w:val="000000"/>
                <w:lang w:eastAsia="el-GR"/>
              </w:rPr>
            </w:pPr>
            <w:r w:rsidRPr="009576EC">
              <w:rPr>
                <w:rFonts w:eastAsia="SimSun" w:cs="Calibri-Light"/>
                <w:color w:val="000000"/>
                <w:lang w:eastAsia="el-GR"/>
              </w:rPr>
              <w:t>Συμμετοχή σε όλα τα προγράμματα του Παραρτήματος (π.χ Βοήθεια στο σπίτι, Εργαστήρια, κλπ).</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Έκδοση ηλεκτρονικών Γνωματεύσεων για τον ΕΟΠΥΥ προς είσπραξη νοσηλίων.</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Αναγκαία παρουσία σε περίπτωση έκτακτου περιστατικού</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Παραπομπή των ασθενών στα κατάλληλα για την πάθηση Νοσηλευτικά Ιδρύματα όταν αυτή απαιτείται..</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Εξέταση του Ιατρικού φακέλου κατά την διαδικασία εισαγωγής και σχετική εισήγηση.</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Χορήγηση παραπεμπτικών για Ιατρικές εξετάσεις.</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Έκδοση πιστοποιητικών θανάτου ηλικιωμένων.</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 xml:space="preserve">Διενέργεια </w:t>
            </w:r>
            <w:r w:rsidRPr="009576EC">
              <w:rPr>
                <w:rFonts w:eastAsia="SimSun" w:cs="Calibri-Light"/>
                <w:color w:val="000000"/>
                <w:lang w:val="en-US" w:eastAsia="el-GR"/>
              </w:rPr>
              <w:t>rapid</w:t>
            </w:r>
            <w:r w:rsidRPr="009576EC">
              <w:rPr>
                <w:rFonts w:eastAsia="SimSun" w:cs="Calibri-Light"/>
                <w:color w:val="000000"/>
                <w:lang w:eastAsia="el-GR"/>
              </w:rPr>
              <w:t>-</w:t>
            </w:r>
            <w:r w:rsidRPr="009576EC">
              <w:rPr>
                <w:rFonts w:eastAsia="SimSun" w:cs="Calibri-Light"/>
                <w:color w:val="000000"/>
                <w:lang w:val="en-US" w:eastAsia="el-GR"/>
              </w:rPr>
              <w:t>test</w:t>
            </w:r>
            <w:r w:rsidRPr="009576EC">
              <w:rPr>
                <w:rFonts w:eastAsia="SimSun" w:cs="Calibri-Light"/>
                <w:color w:val="000000"/>
                <w:lang w:eastAsia="el-GR"/>
              </w:rPr>
              <w:t xml:space="preserve"> και καταχώρηση αποτελεσμάτων, όπου απαιτείται από τα ισχύοντα υγειονομικά πρωτόκολλα.</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 xml:space="preserve">Ο Ιατρός ειδικότητας Γενικής Ιατρικής ή Παθολογίας είναι υποχρεωμένος για κάθε επίσκεψη να συντάσσει ατομικό φύλλο ιατρικής εξέτασης το οποίο καταγράφεται </w:t>
            </w:r>
            <w:r w:rsidRPr="009576EC">
              <w:rPr>
                <w:rFonts w:eastAsia="SimSun" w:cs="Calibri-Light"/>
                <w:color w:val="000000"/>
                <w:lang w:eastAsia="el-GR"/>
              </w:rPr>
              <w:lastRenderedPageBreak/>
              <w:t xml:space="preserve">σε ειδικό βιβλίο, όπου θα αναγράφει, πέρα των άλλων, το είδος της πάθησης και την σχετική αγωγή που του χορήγησε, και το οποίο και θα παραμένει στο αρχείο του Παραρτήματος . Επίσης ο Ιατρός οφείλει να προβαίνει σε οιαδήποτε άλλη ενδεδειγμένη ιατρική πράξη με βάση τις επιστημονικές γνώσεις και τα διδάγματα της Ιατρικής Επιστήμης, να τηρεί την Ιατρική Ηθική και Δεοντολογία και το ιατρικό απόρρητο των ασθενών – </w:t>
            </w:r>
            <w:r w:rsidRPr="009576EC">
              <w:rPr>
                <w:rFonts w:eastAsia="SimSun" w:cs="Calibri-Light"/>
                <w:color w:val="000000"/>
              </w:rPr>
              <w:t xml:space="preserve">περιθαλπόμενων του Παραρτήματος </w:t>
            </w:r>
            <w:r w:rsidRPr="009576EC">
              <w:rPr>
                <w:rFonts w:eastAsia="SimSun" w:cs="Calibri-Light"/>
                <w:color w:val="000000"/>
                <w:lang w:eastAsia="el-GR"/>
              </w:rPr>
              <w:t>ΑμεΑ Χανίων.</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Οφείλει να τηρεί τον Κώδικα Δεοντολογίας των Ιατρών , καθώς και το απόρρητο των περιθαλπόμενων.</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Απαγορεύεται να ανακοινώνει προς οποιονδήποτε τρίτο και να δημοσιοποιεί με οποιοδήποτε τρόπο στοιχεία που αφορούν στην διοίκηση και εν γένει στην λειτουργία του Παραρτήματος, καθώς και να ανακοινώνει προς οποιονδήποτε τρίτο και να δημοσιοποιεί με οποιοδήποτε τρόπο στοιχεία των περιθαλπόμενων.</w:t>
            </w:r>
          </w:p>
          <w:p w:rsidR="008054D8" w:rsidRPr="009576EC" w:rsidRDefault="008054D8" w:rsidP="009576EC">
            <w:pPr>
              <w:widowControl w:val="0"/>
              <w:numPr>
                <w:ilvl w:val="0"/>
                <w:numId w:val="3"/>
              </w:numPr>
              <w:autoSpaceDE w:val="0"/>
              <w:autoSpaceDN w:val="0"/>
              <w:adjustRightInd w:val="0"/>
              <w:spacing w:after="0" w:line="240" w:lineRule="auto"/>
              <w:ind w:left="317" w:right="142"/>
              <w:contextualSpacing/>
              <w:jc w:val="both"/>
              <w:rPr>
                <w:rFonts w:eastAsia="SimSun" w:cs="Calibri-Light"/>
                <w:color w:val="000000"/>
                <w:lang w:eastAsia="el-GR"/>
              </w:rPr>
            </w:pPr>
            <w:r w:rsidRPr="009576EC">
              <w:rPr>
                <w:rFonts w:eastAsia="SimSun" w:cs="Calibri-Light"/>
                <w:color w:val="000000"/>
                <w:lang w:eastAsia="el-GR"/>
              </w:rPr>
              <w:t>Ο Ιατρός ειδικότητας Γενικής Ιατρικής ή Παθολογίας θα υπάγεται στις αποφάσεις της Διοίκησης και τυχόν άρνηση εκτέλεσης εργασίας, ή μη τήρηση των όρων της συμβάσεως, η παρούσα σύμβαση ακυρώνεται και απομακρύνεται αυτοδίκαια από το Παράρτημα</w:t>
            </w:r>
          </w:p>
        </w:tc>
      </w:tr>
      <w:tr w:rsidR="008054D8" w:rsidRPr="009576EC" w:rsidTr="00003D7A">
        <w:trPr>
          <w:trHeight w:val="220"/>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054D8" w:rsidRPr="009576EC" w:rsidRDefault="008054D8" w:rsidP="009576EC">
            <w:pPr>
              <w:spacing w:after="0" w:line="240" w:lineRule="auto"/>
              <w:rPr>
                <w:rFonts w:cstheme="minorBidi"/>
                <w:b/>
                <w:bCs/>
                <w:color w:val="000000"/>
              </w:rPr>
            </w:pPr>
            <w:r w:rsidRPr="009576EC">
              <w:rPr>
                <w:rFonts w:cstheme="minorBidi"/>
                <w:b/>
                <w:bCs/>
                <w:color w:val="000000"/>
              </w:rPr>
              <w:lastRenderedPageBreak/>
              <w:t>ΣΥΝΟΛΙΚΗ ΧΡΟΝΙΚΗ ΔΙΑΡΚΕΙΑ ΠΑΡΟΧΗΣ ΥΠΗΡΕΣΙΩΝ :</w:t>
            </w:r>
          </w:p>
        </w:tc>
        <w:tc>
          <w:tcPr>
            <w:tcW w:w="7967" w:type="dxa"/>
            <w:gridSpan w:val="2"/>
            <w:tcBorders>
              <w:top w:val="nil"/>
              <w:left w:val="nil"/>
              <w:bottom w:val="single" w:sz="4" w:space="0" w:color="auto"/>
              <w:right w:val="single" w:sz="4" w:space="0" w:color="000000"/>
            </w:tcBorders>
            <w:shd w:val="clear" w:color="auto" w:fill="auto"/>
            <w:noWrap/>
            <w:vAlign w:val="center"/>
            <w:hideMark/>
          </w:tcPr>
          <w:p w:rsidR="008054D8" w:rsidRPr="009576EC" w:rsidRDefault="008054D8" w:rsidP="009576EC">
            <w:pPr>
              <w:spacing w:after="0" w:line="240" w:lineRule="auto"/>
              <w:rPr>
                <w:rFonts w:cstheme="minorBidi"/>
                <w:color w:val="000000"/>
                <w:lang w:val="en-US"/>
              </w:rPr>
            </w:pPr>
            <w:r w:rsidRPr="009576EC">
              <w:rPr>
                <w:rFonts w:cstheme="minorBidi"/>
                <w:color w:val="000000"/>
              </w:rPr>
              <w:t>4</w:t>
            </w:r>
            <w:r w:rsidRPr="009576EC">
              <w:rPr>
                <w:rFonts w:cstheme="minorBidi"/>
                <w:color w:val="000000"/>
                <w:lang w:val="en-US"/>
              </w:rPr>
              <w:t xml:space="preserve"> μήνες</w:t>
            </w:r>
          </w:p>
        </w:tc>
      </w:tr>
      <w:tr w:rsidR="008054D8" w:rsidRPr="009576EC" w:rsidTr="00003D7A">
        <w:trPr>
          <w:trHeight w:val="406"/>
        </w:trPr>
        <w:tc>
          <w:tcPr>
            <w:tcW w:w="2240" w:type="dxa"/>
            <w:vMerge w:val="restart"/>
            <w:tcBorders>
              <w:top w:val="single" w:sz="4" w:space="0" w:color="auto"/>
              <w:left w:val="single" w:sz="4" w:space="0" w:color="auto"/>
              <w:right w:val="single" w:sz="4" w:space="0" w:color="auto"/>
            </w:tcBorders>
            <w:vAlign w:val="center"/>
          </w:tcPr>
          <w:p w:rsidR="008054D8" w:rsidRPr="009576EC" w:rsidRDefault="008054D8" w:rsidP="009576EC">
            <w:pPr>
              <w:spacing w:after="0" w:line="240" w:lineRule="auto"/>
              <w:rPr>
                <w:rFonts w:cstheme="minorBidi"/>
                <w:b/>
                <w:bCs/>
                <w:color w:val="000000"/>
              </w:rPr>
            </w:pPr>
            <w:r w:rsidRPr="009576EC">
              <w:rPr>
                <w:rFonts w:cstheme="minorBidi"/>
                <w:b/>
                <w:bCs/>
                <w:color w:val="000000"/>
              </w:rPr>
              <w:t>ΣΥΝΟΛΙΚΟ ΚΟΣΤΟΣ</w:t>
            </w:r>
          </w:p>
          <w:p w:rsidR="008054D8" w:rsidRPr="009576EC" w:rsidRDefault="008054D8" w:rsidP="009576EC">
            <w:pPr>
              <w:spacing w:after="0" w:line="240" w:lineRule="auto"/>
              <w:rPr>
                <w:rFonts w:cstheme="minorBidi"/>
                <w:b/>
                <w:bCs/>
                <w:color w:val="000000"/>
              </w:rPr>
            </w:pPr>
            <w:r w:rsidRPr="009576EC">
              <w:rPr>
                <w:rFonts w:cstheme="minorBidi"/>
                <w:b/>
                <w:bCs/>
                <w:color w:val="000000"/>
              </w:rPr>
              <w:t>(η υπηρεσία δεν υπόκειται σε ΦΠΑ)</w:t>
            </w:r>
          </w:p>
        </w:tc>
        <w:tc>
          <w:tcPr>
            <w:tcW w:w="1446" w:type="dxa"/>
            <w:tcBorders>
              <w:top w:val="nil"/>
              <w:left w:val="single" w:sz="4" w:space="0" w:color="auto"/>
              <w:bottom w:val="single" w:sz="4" w:space="0" w:color="auto"/>
              <w:right w:val="single" w:sz="4" w:space="0" w:color="auto"/>
            </w:tcBorders>
            <w:shd w:val="clear" w:color="auto" w:fill="auto"/>
            <w:noWrap/>
            <w:vAlign w:val="center"/>
          </w:tcPr>
          <w:p w:rsidR="008054D8" w:rsidRPr="009576EC" w:rsidRDefault="008054D8" w:rsidP="009576EC">
            <w:pPr>
              <w:spacing w:after="0" w:line="240" w:lineRule="auto"/>
              <w:rPr>
                <w:rFonts w:cstheme="minorBidi"/>
                <w:color w:val="000000"/>
                <w:lang w:val="en-US"/>
              </w:rPr>
            </w:pPr>
            <w:r w:rsidRPr="009576EC">
              <w:rPr>
                <w:rFonts w:cstheme="minorBidi"/>
                <w:color w:val="000000"/>
                <w:lang w:val="en-US"/>
              </w:rPr>
              <w:t>Αριθμητικώς:</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054D8" w:rsidRPr="009576EC" w:rsidRDefault="008054D8" w:rsidP="009576EC">
            <w:pPr>
              <w:spacing w:after="0" w:line="240" w:lineRule="auto"/>
              <w:jc w:val="center"/>
              <w:rPr>
                <w:rFonts w:cstheme="minorBidi"/>
                <w:color w:val="000000"/>
              </w:rPr>
            </w:pPr>
            <w:r w:rsidRPr="009576EC">
              <w:rPr>
                <w:rFonts w:cstheme="minorBidi"/>
                <w:color w:val="000000"/>
              </w:rPr>
              <w:t>…………………………………………….,…………… €</w:t>
            </w:r>
          </w:p>
        </w:tc>
      </w:tr>
      <w:tr w:rsidR="008054D8" w:rsidRPr="009576EC" w:rsidTr="00003D7A">
        <w:trPr>
          <w:trHeight w:val="381"/>
        </w:trPr>
        <w:tc>
          <w:tcPr>
            <w:tcW w:w="2240" w:type="dxa"/>
            <w:vMerge/>
            <w:tcBorders>
              <w:left w:val="single" w:sz="4" w:space="0" w:color="auto"/>
              <w:bottom w:val="single" w:sz="4" w:space="0" w:color="auto"/>
              <w:right w:val="single" w:sz="4" w:space="0" w:color="auto"/>
            </w:tcBorders>
            <w:vAlign w:val="center"/>
          </w:tcPr>
          <w:p w:rsidR="008054D8" w:rsidRPr="009576EC" w:rsidRDefault="008054D8" w:rsidP="009576EC">
            <w:pPr>
              <w:spacing w:after="0" w:line="240" w:lineRule="auto"/>
              <w:rPr>
                <w:rFonts w:cstheme="minorBidi"/>
                <w:b/>
                <w:bCs/>
                <w:color w:val="000000"/>
              </w:rPr>
            </w:pPr>
          </w:p>
        </w:tc>
        <w:tc>
          <w:tcPr>
            <w:tcW w:w="1446" w:type="dxa"/>
            <w:tcBorders>
              <w:top w:val="nil"/>
              <w:left w:val="single" w:sz="4" w:space="0" w:color="auto"/>
              <w:bottom w:val="single" w:sz="4" w:space="0" w:color="auto"/>
              <w:right w:val="single" w:sz="4" w:space="0" w:color="auto"/>
            </w:tcBorders>
            <w:shd w:val="clear" w:color="auto" w:fill="auto"/>
            <w:noWrap/>
            <w:vAlign w:val="center"/>
          </w:tcPr>
          <w:p w:rsidR="008054D8" w:rsidRPr="009576EC" w:rsidRDefault="008054D8" w:rsidP="009576EC">
            <w:pPr>
              <w:spacing w:after="0" w:line="240" w:lineRule="auto"/>
              <w:rPr>
                <w:rFonts w:cstheme="minorBidi"/>
                <w:color w:val="000000"/>
              </w:rPr>
            </w:pPr>
            <w:r w:rsidRPr="009576EC">
              <w:rPr>
                <w:rFonts w:cstheme="minorBidi"/>
                <w:color w:val="000000"/>
              </w:rPr>
              <w:t>Ολογράφως:</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8054D8" w:rsidRPr="009576EC" w:rsidRDefault="008054D8" w:rsidP="009576EC">
            <w:pPr>
              <w:spacing w:after="0" w:line="240" w:lineRule="auto"/>
              <w:jc w:val="center"/>
              <w:rPr>
                <w:rFonts w:cstheme="minorBidi"/>
                <w:color w:val="000000"/>
              </w:rPr>
            </w:pPr>
            <w:r w:rsidRPr="009576EC">
              <w:rPr>
                <w:rFonts w:cstheme="minorBidi"/>
                <w:color w:val="000000"/>
              </w:rPr>
              <w:t>………………………………………………………………………………………………….ευρώ</w:t>
            </w:r>
          </w:p>
        </w:tc>
      </w:tr>
    </w:tbl>
    <w:p w:rsidR="008054D8" w:rsidRPr="009576EC" w:rsidRDefault="008054D8" w:rsidP="009576EC">
      <w:pPr>
        <w:spacing w:after="0" w:line="240" w:lineRule="auto"/>
        <w:rPr>
          <w:rFonts w:cstheme="minorBidi"/>
          <w:b/>
          <w:i/>
          <w:u w:val="single"/>
        </w:rPr>
      </w:pPr>
    </w:p>
    <w:p w:rsidR="008054D8" w:rsidRPr="009576EC" w:rsidRDefault="008054D8" w:rsidP="009576EC">
      <w:pPr>
        <w:widowControl w:val="0"/>
        <w:autoSpaceDE w:val="0"/>
        <w:autoSpaceDN w:val="0"/>
        <w:spacing w:after="0" w:line="240" w:lineRule="auto"/>
        <w:ind w:left="647"/>
        <w:rPr>
          <w:rFonts w:eastAsia="Trebuchet MS"/>
          <w:b/>
        </w:rPr>
      </w:pPr>
    </w:p>
    <w:p w:rsidR="008054D8" w:rsidRPr="009576EC" w:rsidRDefault="008054D8" w:rsidP="009576EC">
      <w:pPr>
        <w:spacing w:after="0" w:line="240" w:lineRule="auto"/>
        <w:rPr>
          <w:rFonts w:cstheme="minorBidi"/>
          <w:b/>
          <w:i/>
          <w:u w:val="single"/>
        </w:rPr>
      </w:pPr>
      <w:r w:rsidRPr="009576EC">
        <w:rPr>
          <w:rFonts w:cstheme="minorBidi"/>
          <w:b/>
          <w:i/>
          <w:u w:val="single"/>
        </w:rPr>
        <w:t>*Η προσφερόμενη τιμή ΔΕΝ δύναται να υπερβαίνει το ύψος της προϋπολογισθείσας δαπάνης.</w:t>
      </w:r>
    </w:p>
    <w:p w:rsidR="008054D8" w:rsidRPr="009576EC" w:rsidRDefault="008054D8" w:rsidP="009576EC">
      <w:pPr>
        <w:spacing w:after="0" w:line="240" w:lineRule="auto"/>
        <w:jc w:val="center"/>
        <w:rPr>
          <w:rFonts w:cstheme="minorBidi"/>
        </w:rPr>
      </w:pPr>
    </w:p>
    <w:p w:rsidR="008054D8" w:rsidRPr="009576EC" w:rsidRDefault="008054D8" w:rsidP="009576EC">
      <w:pPr>
        <w:spacing w:after="0" w:line="240" w:lineRule="auto"/>
        <w:jc w:val="both"/>
        <w:rPr>
          <w:rFonts w:cstheme="minorBidi"/>
        </w:rPr>
      </w:pPr>
      <w:r w:rsidRPr="009576EC">
        <w:rPr>
          <w:rFonts w:cstheme="minorBidi"/>
        </w:rPr>
        <w:t xml:space="preserve">Η παρούσα οικονομική προσφορά ισχύει για </w:t>
      </w:r>
      <w:r w:rsidRPr="009576EC">
        <w:rPr>
          <w:rFonts w:cstheme="minorBidi"/>
          <w:b/>
        </w:rPr>
        <w:t>εκατόν ογδόντα (180) ημέρες</w:t>
      </w:r>
      <w:r w:rsidRPr="009576EC">
        <w:rPr>
          <w:rFonts w:cstheme="minorBidi"/>
        </w:rPr>
        <w:t xml:space="preserve"> από την επόμενη της διενέργειας της πρόσκλησης εκδήλωσης ενδιαφέροντος.</w:t>
      </w:r>
    </w:p>
    <w:p w:rsidR="008054D8" w:rsidRPr="009576EC" w:rsidRDefault="008054D8" w:rsidP="009576EC">
      <w:pPr>
        <w:spacing w:after="0" w:line="240" w:lineRule="auto"/>
        <w:jc w:val="both"/>
        <w:rPr>
          <w:rFonts w:cstheme="minorBidi"/>
        </w:rPr>
      </w:pPr>
      <w:r w:rsidRPr="009576EC">
        <w:rPr>
          <w:rFonts w:cstheme="minorBidi"/>
        </w:rPr>
        <w:t>Αφού έλαβα γνώση των όρων της με αρ. πρωτ. την αρ. πρωτ.: οικ. 1461/26-8-2024  «Πρόσκλησης εκδήλωσης ενδιαφέροντος για την ανάδειξη αναδόχου για παροχή ιατρικών υπηρεσιών από Ιατρό ειδικότητας ΠΕ Γενικής Ιατρικής ή Παθολογίας για την κάλυψη επιτακτικών αναγκών του Παραρτήματος ΑμεΑ Χανίων του Κέντρου Κοινωνικής Πρόνοιας Περιφέρειας Κρήτης για χρονικό διάστημα 4 μηνών, δηλώνω ότι  τους αποδέχομαι πλήρως και χωρίς επιφύλαξη.</w:t>
      </w:r>
    </w:p>
    <w:p w:rsidR="008054D8" w:rsidRPr="009576EC" w:rsidRDefault="008054D8" w:rsidP="009576EC">
      <w:pPr>
        <w:spacing w:after="0" w:line="240" w:lineRule="auto"/>
        <w:rPr>
          <w:rFonts w:cstheme="minorBidi"/>
        </w:rPr>
      </w:pPr>
    </w:p>
    <w:tbl>
      <w:tblPr>
        <w:tblW w:w="0" w:type="auto"/>
        <w:tblLook w:val="04A0" w:firstRow="1" w:lastRow="0" w:firstColumn="1" w:lastColumn="0" w:noHBand="0" w:noVBand="1"/>
      </w:tblPr>
      <w:tblGrid>
        <w:gridCol w:w="4654"/>
        <w:gridCol w:w="5268"/>
      </w:tblGrid>
      <w:tr w:rsidR="008054D8" w:rsidRPr="009576EC" w:rsidTr="00003D7A">
        <w:trPr>
          <w:trHeight w:val="763"/>
        </w:trPr>
        <w:tc>
          <w:tcPr>
            <w:tcW w:w="4655" w:type="dxa"/>
          </w:tcPr>
          <w:p w:rsidR="008054D8" w:rsidRPr="009576EC" w:rsidRDefault="008054D8" w:rsidP="009576EC">
            <w:pPr>
              <w:spacing w:after="0" w:line="240" w:lineRule="auto"/>
              <w:rPr>
                <w:rFonts w:cstheme="minorBidi"/>
                <w:b/>
              </w:rPr>
            </w:pPr>
            <w:r w:rsidRPr="009576EC">
              <w:rPr>
                <w:rFonts w:cstheme="minorBidi"/>
                <w:b/>
              </w:rPr>
              <w:t>Ημερομηνία: …………………….</w:t>
            </w:r>
          </w:p>
        </w:tc>
        <w:tc>
          <w:tcPr>
            <w:tcW w:w="5270" w:type="dxa"/>
          </w:tcPr>
          <w:p w:rsidR="008054D8" w:rsidRPr="009576EC" w:rsidRDefault="008054D8" w:rsidP="009576EC">
            <w:pPr>
              <w:spacing w:after="0" w:line="240" w:lineRule="auto"/>
              <w:jc w:val="center"/>
              <w:rPr>
                <w:rFonts w:cstheme="minorBidi"/>
                <w:b/>
              </w:rPr>
            </w:pPr>
            <w:r w:rsidRPr="009576EC">
              <w:rPr>
                <w:rFonts w:cstheme="minorBidi"/>
                <w:b/>
              </w:rPr>
              <w:t>Για τον υποψήφιο ανάδοχο</w:t>
            </w:r>
          </w:p>
          <w:p w:rsidR="008054D8" w:rsidRPr="009576EC" w:rsidRDefault="008054D8" w:rsidP="009576EC">
            <w:pPr>
              <w:spacing w:after="0" w:line="240" w:lineRule="auto"/>
              <w:jc w:val="center"/>
              <w:rPr>
                <w:rFonts w:cstheme="minorBidi"/>
                <w:i/>
              </w:rPr>
            </w:pPr>
            <w:r w:rsidRPr="009576EC">
              <w:rPr>
                <w:rFonts w:cstheme="minorBidi"/>
                <w:i/>
              </w:rPr>
              <w:t>Σφραγίδα/ Υπογραφή</w:t>
            </w:r>
          </w:p>
          <w:p w:rsidR="008054D8" w:rsidRPr="009576EC" w:rsidRDefault="008054D8" w:rsidP="009576EC">
            <w:pPr>
              <w:spacing w:after="0" w:line="240" w:lineRule="auto"/>
              <w:jc w:val="center"/>
              <w:rPr>
                <w:rFonts w:cstheme="minorBidi"/>
              </w:rPr>
            </w:pPr>
            <w:r w:rsidRPr="009576EC">
              <w:rPr>
                <w:rFonts w:cstheme="minorBidi"/>
              </w:rPr>
              <w:t>(Ονοματεπώνυμο)</w:t>
            </w:r>
          </w:p>
        </w:tc>
      </w:tr>
    </w:tbl>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rPr>
      </w:pPr>
    </w:p>
    <w:p w:rsidR="008054D8" w:rsidRPr="009576EC" w:rsidRDefault="008054D8" w:rsidP="009576EC">
      <w:pPr>
        <w:spacing w:after="0" w:line="240" w:lineRule="auto"/>
        <w:jc w:val="center"/>
        <w:rPr>
          <w:rFonts w:cstheme="minorBidi"/>
          <w:b/>
          <w:u w:val="single"/>
        </w:rPr>
      </w:pPr>
      <w:r w:rsidRPr="009576EC">
        <w:rPr>
          <w:rFonts w:cstheme="minorBidi"/>
          <w:b/>
          <w:u w:val="single"/>
        </w:rPr>
        <w:t>ΑΠΑΙΤΗΣΕΙΣ- ΟΔΗΓΙΕΣ ΣΥΜΠΛΗΡΩΣΗΣ</w:t>
      </w:r>
    </w:p>
    <w:p w:rsidR="008054D8" w:rsidRPr="009576EC" w:rsidRDefault="008054D8" w:rsidP="009576EC">
      <w:pPr>
        <w:spacing w:after="0" w:line="240" w:lineRule="auto"/>
        <w:rPr>
          <w:rFonts w:cstheme="minorBidi"/>
          <w:b/>
        </w:rPr>
      </w:pPr>
    </w:p>
    <w:p w:rsidR="008054D8" w:rsidRPr="009576EC" w:rsidRDefault="008054D8" w:rsidP="009576EC">
      <w:pPr>
        <w:spacing w:after="0" w:line="240" w:lineRule="auto"/>
        <w:rPr>
          <w:rFonts w:cstheme="minorBidi"/>
          <w:b/>
        </w:rPr>
      </w:pPr>
      <w:r w:rsidRPr="009576EC">
        <w:rPr>
          <w:rFonts w:cstheme="minorBidi"/>
          <w:b/>
        </w:rPr>
        <w:t>Γενικές απαιτήσεις οικονομικής προσφοράς</w:t>
      </w:r>
    </w:p>
    <w:p w:rsidR="008054D8" w:rsidRPr="009576EC" w:rsidRDefault="008054D8" w:rsidP="009576EC">
      <w:pPr>
        <w:spacing w:after="0" w:line="240" w:lineRule="auto"/>
        <w:rPr>
          <w:rFonts w:cstheme="minorBidi"/>
          <w:u w:val="single"/>
        </w:rPr>
      </w:pPr>
    </w:p>
    <w:p w:rsidR="008054D8" w:rsidRPr="009576EC" w:rsidRDefault="008054D8" w:rsidP="009576EC">
      <w:pPr>
        <w:spacing w:after="0" w:line="240" w:lineRule="auto"/>
        <w:rPr>
          <w:rFonts w:cstheme="minorBidi"/>
          <w:u w:val="single"/>
        </w:rPr>
      </w:pPr>
      <w:r w:rsidRPr="009576EC">
        <w:rPr>
          <w:rFonts w:cstheme="minorBidi"/>
          <w:u w:val="single"/>
        </w:rPr>
        <w:t xml:space="preserve">Τιμές προσφορών </w:t>
      </w:r>
    </w:p>
    <w:p w:rsidR="008054D8" w:rsidRPr="009576EC" w:rsidRDefault="008054D8" w:rsidP="009576EC">
      <w:pPr>
        <w:spacing w:after="0" w:line="240" w:lineRule="auto"/>
        <w:rPr>
          <w:rFonts w:cstheme="minorBidi"/>
        </w:rPr>
      </w:pPr>
      <w:r w:rsidRPr="009576EC">
        <w:rPr>
          <w:rFonts w:cstheme="minorBidi"/>
        </w:rPr>
        <w:t>Το τίμημα της προσφοράς κάθε προσφέροντος θα δοθεί με μια και μοναδική τιμή σύμφωνα με τις παρακάτω οδηγίες. Ακριβέστερα, ως εξής: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(η υπηρεσία δεν υπόκειται σε Φ.Π.Α., για την παροχή των υπηρεσιών στον τόπο και με τον τρόπο που προβλέπεται στην παρούσα.</w:t>
      </w:r>
    </w:p>
    <w:p w:rsidR="008054D8" w:rsidRPr="009576EC" w:rsidRDefault="008054D8" w:rsidP="009576EC">
      <w:pPr>
        <w:suppressAutoHyphens/>
        <w:spacing w:after="0" w:line="240" w:lineRule="auto"/>
        <w:ind w:left="284"/>
        <w:contextualSpacing/>
        <w:jc w:val="both"/>
        <w:rPr>
          <w:rFonts w:eastAsia="Times New Roman" w:cs="Times New Roman"/>
          <w:lang w:eastAsia="zh-CN"/>
        </w:rPr>
      </w:pPr>
      <w:r w:rsidRPr="009576EC">
        <w:rPr>
          <w:rFonts w:eastAsia="Times New Roman" w:cs="Times New Roman"/>
          <w:lang w:eastAsia="zh-CN"/>
        </w:rPr>
        <w:t>Επιπλέον, θα περιλαμβάνονται οι αμοιβές</w:t>
      </w:r>
      <w:r w:rsidRPr="009576EC">
        <w:rPr>
          <w:rFonts w:eastAsia="Times New Roman" w:cstheme="minorHAnsi"/>
          <w:lang w:eastAsia="zh-CN"/>
        </w:rPr>
        <w:t xml:space="preserve">, </w:t>
      </w:r>
      <w:r w:rsidRPr="009576EC">
        <w:rPr>
          <w:rFonts w:eastAsia="Times New Roman" w:cs="Times New Roman"/>
          <w:lang w:eastAsia="zh-CN"/>
        </w:rPr>
        <w:t>σύμφωνα με τα ειδικότερα προβλεπόμενα στην παρούσα διακήρυξη (ενδεικτικά, έξοδα μεταφοράς, έξοδα μετακίνησης, κλπ.), και για το ζητούμενο διάστημα, δηλαδή για τέσσερις (4) μήνες.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Οι τιμές της προσφοράς είναι δεσμευτικές για τον Ανάδοχο.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 xml:space="preserve">Οι τιμές των προσφορών δεν υπόκεινται σε μεταβολή κατά τη διάρκεια ισχύος της προσφοράς. </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Οποιαδήποτε μεταβολή στην ισχύουσα νομοθεσία (συμπεριλαμβανομένου εργατικής και ασφαλιστικής) που διέπει την παρούσα πρόσκληση/σύμβαση αφενός είναι δεσμευτική για τον Ανάδοχο ο οποίος και οφείλει να εφαρμόσει τις τυχόν αλλαγές άμεσα με δική του ευθύνη και επιμέλεια, αφετέρου δεν δύναται σε καμία περίπτωση η μεταβολή αυτή να προκαλέσει οποιαδήποτε πρόσθετη οικονομική επιβάρυνση για την Αναθέτουσα Αρχή.</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u w:val="single"/>
          <w:lang w:eastAsia="zh-CN"/>
        </w:rPr>
      </w:pPr>
      <w:r w:rsidRPr="009576EC">
        <w:rPr>
          <w:rFonts w:eastAsia="Times New Roman" w:cs="Times New Roman"/>
          <w:u w:val="single"/>
          <w:lang w:eastAsia="zh-CN"/>
        </w:rPr>
        <w:t xml:space="preserve">Η συνολική αξία </w:t>
      </w:r>
      <w:r w:rsidRPr="009576EC">
        <w:rPr>
          <w:rFonts w:eastAsia="Times New Roman" w:cs="Times New Roman"/>
          <w:bCs/>
          <w:u w:val="single"/>
          <w:lang w:eastAsia="zh-CN"/>
        </w:rPr>
        <w:t>(η υπηρεσία δεν υπόκειται σε ΦΠΑ)</w:t>
      </w:r>
      <w:r w:rsidRPr="009576EC">
        <w:rPr>
          <w:rFonts w:eastAsia="Times New Roman" w:cs="Times New Roman"/>
          <w:b/>
          <w:bCs/>
          <w:u w:val="single"/>
          <w:lang w:eastAsia="zh-CN"/>
        </w:rPr>
        <w:t xml:space="preserve"> </w:t>
      </w:r>
      <w:r w:rsidRPr="009576EC">
        <w:rPr>
          <w:rFonts w:eastAsia="Times New Roman" w:cs="Times New Roman"/>
          <w:u w:val="single"/>
          <w:lang w:eastAsia="zh-CN"/>
        </w:rPr>
        <w:t>θα λαμβάνεται υπόψη για τη σύγκριση των προσφορών η οποία θα αφορά το συνολικό χρονικό διάστημα της παροχής υπηρεσιών τεσσάρων (4) μηνών.</w:t>
      </w:r>
    </w:p>
    <w:p w:rsidR="008054D8" w:rsidRPr="009576EC" w:rsidRDefault="008054D8" w:rsidP="009576EC">
      <w:pPr>
        <w:widowControl w:val="0"/>
        <w:numPr>
          <w:ilvl w:val="0"/>
          <w:numId w:val="4"/>
        </w:numPr>
        <w:autoSpaceDE w:val="0"/>
        <w:autoSpaceDN w:val="0"/>
        <w:spacing w:after="0" w:line="240" w:lineRule="auto"/>
        <w:ind w:left="284" w:hanging="284"/>
        <w:contextualSpacing/>
        <w:jc w:val="both"/>
        <w:rPr>
          <w:rFonts w:eastAsia="Times New Roman" w:cs="Times New Roman"/>
          <w:lang w:eastAsia="zh-CN"/>
        </w:rPr>
      </w:pPr>
      <w:r w:rsidRPr="009576EC">
        <w:rPr>
          <w:rFonts w:eastAsia="Times New Roman" w:cs="Times New Roman"/>
          <w:lang w:eastAsia="zh-CN"/>
        </w:rPr>
        <w:t>Επιτρέπονται μέχρι δύο δεκαδικά ψηφία στις αναγραφόμενες τιμές του εντύπου οικονομικής προσφοράς. Το ποσό στο πεδίο [</w:t>
      </w:r>
      <w:r w:rsidRPr="009576EC">
        <w:rPr>
          <w:rFonts w:eastAsia="Times New Roman" w:cs="Times New Roman"/>
          <w:bCs/>
          <w:lang w:eastAsia="zh-CN"/>
        </w:rPr>
        <w:t>ΣΥΝΟΛΙΚΟ ΚΟΣΤΟΣ (η υπηρεσία δεν υπόκειται σε ΦΠΑ)</w:t>
      </w:r>
      <w:r w:rsidRPr="009576EC">
        <w:rPr>
          <w:rFonts w:eastAsia="Times New Roman" w:cs="Times New Roman"/>
          <w:b/>
          <w:bCs/>
          <w:lang w:eastAsia="zh-CN"/>
        </w:rPr>
        <w:t xml:space="preserve"> </w:t>
      </w:r>
      <w:r w:rsidRPr="009576EC">
        <w:rPr>
          <w:rFonts w:eastAsia="Times New Roman" w:cs="Times New Roman"/>
          <w:lang w:eastAsia="zh-CN"/>
        </w:rPr>
        <w:t>– θα στρογγυλοποιούνται σε δυο (2) δεκαδικά ψηφία, προς τα άνω εάν το τρίτο (3</w:t>
      </w:r>
      <w:r w:rsidRPr="009576EC">
        <w:rPr>
          <w:rFonts w:eastAsia="Times New Roman" w:cs="Times New Roman"/>
          <w:vertAlign w:val="superscript"/>
          <w:lang w:eastAsia="zh-CN"/>
        </w:rPr>
        <w:t>ο</w:t>
      </w:r>
      <w:r w:rsidRPr="009576EC">
        <w:rPr>
          <w:rFonts w:eastAsia="Times New Roman" w:cs="Times New Roman"/>
          <w:lang w:eastAsia="zh-CN"/>
        </w:rPr>
        <w:t>) δεκαδικό ψηφίο είναι ίσο ή μεγαλύτερο του πέντε (5) και προς τα κάτω εάν είναι μικρότερο του πέντε (5).</w:t>
      </w:r>
    </w:p>
    <w:p w:rsidR="008054D8" w:rsidRPr="009576EC" w:rsidRDefault="008054D8" w:rsidP="009576EC">
      <w:pPr>
        <w:spacing w:after="0" w:line="240" w:lineRule="auto"/>
        <w:rPr>
          <w:rFonts w:cstheme="minorBidi"/>
        </w:rPr>
      </w:pPr>
    </w:p>
    <w:p w:rsidR="008054D8" w:rsidRPr="009576EC" w:rsidRDefault="008054D8" w:rsidP="009576EC">
      <w:pPr>
        <w:widowControl w:val="0"/>
        <w:numPr>
          <w:ilvl w:val="0"/>
          <w:numId w:val="5"/>
        </w:numPr>
        <w:autoSpaceDE w:val="0"/>
        <w:autoSpaceDN w:val="0"/>
        <w:spacing w:after="0" w:line="240" w:lineRule="auto"/>
        <w:ind w:left="425" w:hanging="425"/>
        <w:contextualSpacing/>
        <w:jc w:val="both"/>
        <w:rPr>
          <w:rFonts w:eastAsia="Times New Roman" w:cs="Times New Roman"/>
          <w:lang w:eastAsia="zh-CN"/>
        </w:rPr>
      </w:pPr>
      <w:r w:rsidRPr="009576EC">
        <w:rPr>
          <w:rFonts w:eastAsia="Times New Roman" w:cs="Times New Roman"/>
          <w:lang w:eastAsia="zh-CN"/>
        </w:rPr>
        <w:t xml:space="preserve">Το έντυπο της οικονομικής προσφοράς για παροχή ιατρικών υπηρεσιών από Ιατρό ειδικότητας ΠΕ Γενικής Ιατρικής ή Παθολογίας για την κάλυψη επιτακτικών αναγκών του Παραρτήματος ΑμεΑ Χανίων του Κέντρου Κοινωνικής Πρόνοιας Περιφέρειας Κρήτης για χρονικό διάστημα 4 μηνών </w:t>
      </w:r>
      <w:r w:rsidRPr="009576EC">
        <w:rPr>
          <w:rFonts w:eastAsia="Times New Roman" w:cs="Times New Roman"/>
          <w:b/>
          <w:u w:val="single"/>
          <w:lang w:eastAsia="zh-CN"/>
        </w:rPr>
        <w:t>θα φέρει ψηφιακή υπογραφή.</w:t>
      </w:r>
    </w:p>
    <w:p w:rsidR="008054D8" w:rsidRPr="009576EC" w:rsidRDefault="008054D8" w:rsidP="009576EC">
      <w:pPr>
        <w:widowControl w:val="0"/>
        <w:numPr>
          <w:ilvl w:val="0"/>
          <w:numId w:val="5"/>
        </w:numPr>
        <w:autoSpaceDE w:val="0"/>
        <w:autoSpaceDN w:val="0"/>
        <w:spacing w:after="0" w:line="240" w:lineRule="auto"/>
        <w:ind w:left="426" w:hanging="425"/>
        <w:contextualSpacing/>
        <w:jc w:val="both"/>
        <w:rPr>
          <w:rFonts w:eastAsia="Times New Roman" w:cs="Times New Roman"/>
          <w:lang w:eastAsia="zh-CN"/>
        </w:rPr>
      </w:pPr>
      <w:r w:rsidRPr="009576EC">
        <w:rPr>
          <w:rFonts w:eastAsia="Times New Roman" w:cs="Times New Roman"/>
          <w:lang w:eastAsia="zh-CN"/>
        </w:rPr>
        <w:t xml:space="preserve">Οι παραπάνω πίνακες συμπληρώνονται (χωρίς να τροποποιηθεί η μορφή τους), σύμφωνα με τα ανωτέρω και σύμφωνα με τα όσα ορίζονται στην  υπ’ αριθμό </w:t>
      </w:r>
      <w:r w:rsidRPr="009576EC">
        <w:rPr>
          <w:rFonts w:cstheme="minorBidi"/>
        </w:rPr>
        <w:t>πρωτ.: οικ. 1461/26-8-2024  «Πρόσκληση εκδήλωσης ενδιαφέροντος</w:t>
      </w:r>
      <w:r w:rsidRPr="009576EC">
        <w:rPr>
          <w:rFonts w:eastAsia="Times New Roman" w:cs="Times New Roman"/>
          <w:lang w:eastAsia="zh-CN"/>
        </w:rPr>
        <w:t>.</w:t>
      </w:r>
    </w:p>
    <w:sectPr w:rsidR="008054D8" w:rsidRPr="009576EC" w:rsidSect="009576EC">
      <w:footerReference w:type="default" r:id="rId7"/>
      <w:pgSz w:w="11906" w:h="16838"/>
      <w:pgMar w:top="1276" w:right="991" w:bottom="567" w:left="993" w:header="425" w:footer="1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576EC">
      <w:pPr>
        <w:spacing w:after="0" w:line="240" w:lineRule="auto"/>
      </w:pPr>
      <w:r>
        <w:separator/>
      </w:r>
    </w:p>
  </w:endnote>
  <w:endnote w:type="continuationSeparator" w:id="0">
    <w:p w:rsidR="00000000" w:rsidRDefault="0095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Light">
    <w:panose1 w:val="00000000000000000000"/>
    <w:charset w:val="A1"/>
    <w:family w:val="auto"/>
    <w:notTrueType/>
    <w:pitch w:val="default"/>
    <w:sig w:usb0="00000081" w:usb1="00000000" w:usb2="00000000" w:usb3="00000000" w:csb0="00000008"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Light" w:hAnsi="Calibri Light"/>
        <w:sz w:val="20"/>
        <w:szCs w:val="20"/>
      </w:rPr>
      <w:id w:val="-1299993411"/>
      <w:docPartObj>
        <w:docPartGallery w:val="Page Numbers (Bottom of Page)"/>
        <w:docPartUnique/>
      </w:docPartObj>
    </w:sdtPr>
    <w:sdtEndPr/>
    <w:sdtContent>
      <w:p w:rsidR="001E63E9" w:rsidRPr="00170656" w:rsidRDefault="00581753">
        <w:pPr>
          <w:pStyle w:val="a3"/>
          <w:jc w:val="right"/>
          <w:rPr>
            <w:rFonts w:ascii="Calibri Light" w:hAnsi="Calibri Light"/>
            <w:sz w:val="20"/>
            <w:szCs w:val="20"/>
          </w:rPr>
        </w:pPr>
        <w:r w:rsidRPr="00170656">
          <w:rPr>
            <w:rFonts w:ascii="Calibri Light" w:hAnsi="Calibri Light"/>
            <w:sz w:val="20"/>
            <w:szCs w:val="20"/>
          </w:rPr>
          <w:t xml:space="preserve">Σελίδα | </w:t>
        </w:r>
        <w:r w:rsidRPr="00170656">
          <w:rPr>
            <w:rFonts w:ascii="Calibri Light" w:hAnsi="Calibri Light"/>
            <w:sz w:val="20"/>
            <w:szCs w:val="20"/>
          </w:rPr>
          <w:fldChar w:fldCharType="begin"/>
        </w:r>
        <w:r w:rsidRPr="00170656">
          <w:rPr>
            <w:rFonts w:ascii="Calibri Light" w:hAnsi="Calibri Light"/>
            <w:sz w:val="20"/>
            <w:szCs w:val="20"/>
          </w:rPr>
          <w:instrText>PAGE   \* MERGEFORMAT</w:instrText>
        </w:r>
        <w:r w:rsidRPr="00170656">
          <w:rPr>
            <w:rFonts w:ascii="Calibri Light" w:hAnsi="Calibri Light"/>
            <w:sz w:val="20"/>
            <w:szCs w:val="20"/>
          </w:rPr>
          <w:fldChar w:fldCharType="separate"/>
        </w:r>
        <w:r w:rsidR="009576EC">
          <w:rPr>
            <w:rFonts w:ascii="Calibri Light" w:hAnsi="Calibri Light"/>
            <w:noProof/>
            <w:sz w:val="20"/>
            <w:szCs w:val="20"/>
          </w:rPr>
          <w:t>2</w:t>
        </w:r>
        <w:r w:rsidRPr="00170656">
          <w:rPr>
            <w:rFonts w:ascii="Calibri Light" w:hAnsi="Calibri Light"/>
            <w:sz w:val="20"/>
            <w:szCs w:val="20"/>
          </w:rPr>
          <w:fldChar w:fldCharType="end"/>
        </w:r>
      </w:p>
    </w:sdtContent>
  </w:sdt>
  <w:sdt>
    <w:sdtPr>
      <w:rPr>
        <w:rFonts w:ascii="Calibri Light" w:hAnsi="Calibri Light"/>
        <w:color w:val="246172"/>
      </w:rPr>
      <w:id w:val="1131293961"/>
      <w:docPartObj>
        <w:docPartGallery w:val="Page Numbers (Bottom of Page)"/>
        <w:docPartUnique/>
      </w:docPartObj>
    </w:sdtPr>
    <w:sdtEndPr>
      <w:rPr>
        <w:color w:val="auto"/>
      </w:rPr>
    </w:sdtEndPr>
    <w:sdtContent>
      <w:sdt>
        <w:sdtPr>
          <w:rPr>
            <w:rFonts w:ascii="Calibri Light" w:hAnsi="Calibri Light"/>
            <w:color w:val="246172"/>
          </w:rPr>
          <w:id w:val="63313867"/>
          <w:docPartObj>
            <w:docPartGallery w:val="Page Numbers (Top of Page)"/>
            <w:docPartUnique/>
          </w:docPartObj>
        </w:sdtPr>
        <w:sdtEndPr>
          <w:rPr>
            <w:color w:val="auto"/>
          </w:rPr>
        </w:sdtEndPr>
        <w:sdtContent>
          <w:p w:rsidR="009576EC" w:rsidRDefault="009576EC" w:rsidP="009576EC">
            <w:pPr>
              <w:pStyle w:val="a3"/>
              <w:rPr>
                <w:rFonts w:ascii="Calibri Light" w:hAnsi="Calibri Light"/>
                <w:color w:val="246172"/>
                <w:lang w:val="en-US"/>
              </w:rPr>
            </w:pPr>
          </w:p>
          <w:p w:rsidR="009576EC" w:rsidRPr="00494EEF" w:rsidRDefault="009576EC" w:rsidP="009576EC">
            <w:pPr>
              <w:pStyle w:val="a3"/>
              <w:pBdr>
                <w:top w:val="dashDotStroked" w:sz="24" w:space="1" w:color="246172"/>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w:t>
            </w:r>
            <w:r>
              <w:rPr>
                <w:rFonts w:ascii="Calibri-Italic" w:eastAsiaTheme="minorHAnsi" w:hAnsi="Calibri-Italic" w:cs="Calibri-Italic"/>
                <w:i/>
                <w:iCs/>
                <w:color w:val="246172"/>
                <w:sz w:val="18"/>
                <w:szCs w:val="18"/>
              </w:rPr>
              <w:t>ΕΚΔΗΛΩΣΗΣ ΕΝΔΙΑΦΕΡΟΝΤΟΣ ΓΙΑ ΥΠΗΡΕΣΙΕΣ</w:t>
            </w:r>
            <w:r w:rsidRPr="00464EBB">
              <w:rPr>
                <w:rFonts w:ascii="Calibri-Italic" w:eastAsiaTheme="minorHAnsi" w:hAnsi="Calibri-Italic" w:cs="Calibri-Italic"/>
                <w:i/>
                <w:iCs/>
                <w:color w:val="246172"/>
                <w:sz w:val="18"/>
                <w:szCs w:val="18"/>
              </w:rPr>
              <w:t xml:space="preserve"> </w:t>
            </w:r>
            <w:r w:rsidRPr="001E63E9">
              <w:rPr>
                <w:rFonts w:ascii="Calibri-Italic" w:eastAsiaTheme="minorHAnsi" w:hAnsi="Calibri-Italic" w:cs="Calibri-Italic"/>
                <w:i/>
                <w:iCs/>
                <w:color w:val="246172"/>
                <w:sz w:val="18"/>
                <w:szCs w:val="18"/>
              </w:rPr>
              <w:t xml:space="preserve">Υπηρεσίες Γενικής Ιατρικής- Παθολογίας </w:t>
            </w:r>
            <w:r>
              <w:rPr>
                <w:rFonts w:ascii="Calibri-Italic" w:eastAsiaTheme="minorHAnsi" w:hAnsi="Calibri-Italic" w:cs="Calibri-Italic"/>
                <w:i/>
                <w:iCs/>
                <w:color w:val="246172"/>
                <w:sz w:val="18"/>
                <w:szCs w:val="18"/>
              </w:rPr>
              <w:t xml:space="preserve">στο Παράρτημα  ΑΜΕΑ Χανίων του ΚΚΠΠ Κρήτης </w:t>
            </w:r>
          </w:p>
          <w:p w:rsidR="009576EC" w:rsidRPr="00494EEF" w:rsidRDefault="009576EC" w:rsidP="009576EC">
            <w:pPr>
              <w:pStyle w:val="a3"/>
              <w:tabs>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Pr>
                <w:rFonts w:ascii="Calibri Light" w:hAnsi="Calibri Light"/>
                <w:b/>
                <w:bCs/>
                <w:noProof/>
              </w:rPr>
              <w:t>2</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Pr>
                <w:rFonts w:ascii="Calibri Light" w:hAnsi="Calibri Light"/>
                <w:b/>
                <w:bCs/>
                <w:noProof/>
              </w:rPr>
              <w:t>3</w:t>
            </w:r>
            <w:r w:rsidRPr="00247BFB">
              <w:rPr>
                <w:rFonts w:ascii="Calibri Light" w:hAnsi="Calibri Light"/>
                <w:b/>
                <w:bCs/>
              </w:rPr>
              <w:fldChar w:fldCharType="end"/>
            </w:r>
          </w:p>
        </w:sdtContent>
      </w:sdt>
    </w:sdtContent>
  </w:sdt>
  <w:p w:rsidR="001E63E9" w:rsidRDefault="009576EC">
    <w:pPr>
      <w:pStyle w:val="a3"/>
    </w:pPr>
  </w:p>
  <w:p w:rsidR="001E63E9" w:rsidRDefault="009576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576EC">
      <w:pPr>
        <w:spacing w:after="0" w:line="240" w:lineRule="auto"/>
      </w:pPr>
      <w:r>
        <w:separator/>
      </w:r>
    </w:p>
  </w:footnote>
  <w:footnote w:type="continuationSeparator" w:id="0">
    <w:p w:rsidR="00000000" w:rsidRDefault="00957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1"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3"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B132573"/>
    <w:multiLevelType w:val="hybridMultilevel"/>
    <w:tmpl w:val="ED76736E"/>
    <w:lvl w:ilvl="0" w:tplc="9676BBBC">
      <w:start w:val="1"/>
      <w:numFmt w:val="decimal"/>
      <w:lvlText w:val="%1."/>
      <w:lvlJc w:val="left"/>
      <w:pPr>
        <w:ind w:left="720" w:hanging="360"/>
      </w:pPr>
      <w:rPr>
        <w:rFonts w:hint="default"/>
        <w:color w:val="auto"/>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insDel="0"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D8"/>
    <w:rsid w:val="00297204"/>
    <w:rsid w:val="004F5CFB"/>
    <w:rsid w:val="00581753"/>
    <w:rsid w:val="008054D8"/>
    <w:rsid w:val="009576EC"/>
    <w:rsid w:val="00A9276A"/>
    <w:rsid w:val="00D751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240A3-E055-47A3-B1EC-95370B93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Arial"/>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054D8"/>
    <w:pPr>
      <w:widowControl w:val="0"/>
      <w:tabs>
        <w:tab w:val="center" w:pos="4153"/>
        <w:tab w:val="right" w:pos="8306"/>
      </w:tabs>
      <w:autoSpaceDE w:val="0"/>
      <w:autoSpaceDN w:val="0"/>
      <w:spacing w:after="0" w:line="240" w:lineRule="auto"/>
    </w:pPr>
    <w:rPr>
      <w:rFonts w:ascii="Trebuchet MS" w:eastAsia="Trebuchet MS" w:hAnsi="Trebuchet MS" w:cs="Trebuchet MS"/>
    </w:rPr>
  </w:style>
  <w:style w:type="character" w:customStyle="1" w:styleId="Char">
    <w:name w:val="Υποσέλιδο Char"/>
    <w:basedOn w:val="a0"/>
    <w:link w:val="a3"/>
    <w:uiPriority w:val="99"/>
    <w:rsid w:val="008054D8"/>
    <w:rPr>
      <w:rFonts w:ascii="Trebuchet MS" w:eastAsia="Trebuchet MS" w:hAnsi="Trebuchet MS" w:cs="Trebuchet MS"/>
    </w:rPr>
  </w:style>
  <w:style w:type="table" w:customStyle="1" w:styleId="TableNormal">
    <w:name w:val="Table Normal"/>
    <w:uiPriority w:val="2"/>
    <w:semiHidden/>
    <w:unhideWhenUsed/>
    <w:qFormat/>
    <w:rsid w:val="008054D8"/>
    <w:pPr>
      <w:widowControl w:val="0"/>
      <w:autoSpaceDE w:val="0"/>
      <w:autoSpaceDN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styleId="a4">
    <w:name w:val="List Paragraph"/>
    <w:basedOn w:val="a"/>
    <w:uiPriority w:val="34"/>
    <w:qFormat/>
    <w:rsid w:val="009576EC"/>
    <w:pPr>
      <w:ind w:left="720"/>
      <w:contextualSpacing/>
    </w:pPr>
  </w:style>
  <w:style w:type="paragraph" w:styleId="a5">
    <w:name w:val="header"/>
    <w:basedOn w:val="a"/>
    <w:link w:val="Char0"/>
    <w:uiPriority w:val="99"/>
    <w:unhideWhenUsed/>
    <w:rsid w:val="009576EC"/>
    <w:pPr>
      <w:tabs>
        <w:tab w:val="center" w:pos="4153"/>
        <w:tab w:val="right" w:pos="8306"/>
      </w:tabs>
      <w:spacing w:after="0" w:line="240" w:lineRule="auto"/>
    </w:pPr>
  </w:style>
  <w:style w:type="character" w:customStyle="1" w:styleId="Char0">
    <w:name w:val="Κεφαλίδα Char"/>
    <w:basedOn w:val="a0"/>
    <w:link w:val="a5"/>
    <w:uiPriority w:val="99"/>
    <w:rsid w:val="0095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1153</Words>
  <Characters>6230</Characters>
  <Application>Microsoft Office Word</Application>
  <DocSecurity>0</DocSecurity>
  <Lines>51</Lines>
  <Paragraphs>14</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ΠΑΡΑΡΤΗΜΑ Ι : ΥΠΟΔΕΙΓΜΑ ΟΙΚΟΝΟΜΙΚΗΣ ΠΡΟΣΦΟΡΑΣ</vt:lpstr>
    </vt:vector>
  </TitlesOfParts>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cp:revision>
  <dcterms:created xsi:type="dcterms:W3CDTF">2024-08-26T10:49:00Z</dcterms:created>
  <dcterms:modified xsi:type="dcterms:W3CDTF">2024-08-26T10:52:00Z</dcterms:modified>
</cp:coreProperties>
</file>